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市属国有企业公开招聘人员报名表</w:t>
      </w:r>
    </w:p>
    <w:tbl>
      <w:tblPr>
        <w:tblStyle w:val="8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8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拟报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spacing w:line="52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（同时附基本养老保险历年参保证明）</w:t>
      </w:r>
    </w:p>
    <w:p>
      <w:pPr>
        <w:pStyle w:val="3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</w:p>
    <w:p>
      <w:pPr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8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668"/>
        <w:gridCol w:w="174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46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p>
      <w:pPr>
        <w:widowControl/>
        <w:shd w:val="clear"/>
        <w:spacing w:line="24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zg0NWRiNjRlY2QyNTI4YjAwYjkyODVhYmI0NjYifQ=="/>
  </w:docVars>
  <w:rsids>
    <w:rsidRoot w:val="53850ADE"/>
    <w:rsid w:val="00842CCA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48E14D2"/>
    <w:rsid w:val="45592AB2"/>
    <w:rsid w:val="53850ADE"/>
    <w:rsid w:val="54153373"/>
    <w:rsid w:val="5F995B95"/>
    <w:rsid w:val="61E76775"/>
    <w:rsid w:val="65E4008A"/>
    <w:rsid w:val="684D1B4E"/>
    <w:rsid w:val="6E256E2E"/>
    <w:rsid w:val="70A52D7C"/>
    <w:rsid w:val="71BE71B9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556</Characters>
  <Lines>0</Lines>
  <Paragraphs>0</Paragraphs>
  <TotalTime>0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2022-12-12T07:13:00Z</dcterms:created>
  <dc:creator>邓焱阳</dc:creator>
  <cp:lastModifiedBy>031ya</cp:lastModifiedBy>
  <dcterms:modified xsi:type="dcterms:W3CDTF">2023-11-01T06:32:51Z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7702C048A4BB4DAEA1A6639E0D323A30</vt:lpwstr>
  </property>
</Properties>
</file>